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66690" w14:textId="77777777" w:rsidR="004E2501" w:rsidRDefault="004E2501" w:rsidP="009C18A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14:paraId="7D5987C3" w14:textId="77777777" w:rsidR="004E2501" w:rsidRPr="001B69CE" w:rsidRDefault="004E2501" w:rsidP="00077EB6">
      <w:pPr>
        <w:jc w:val="center"/>
        <w:rPr>
          <w:b/>
          <w:sz w:val="28"/>
          <w:szCs w:val="28"/>
        </w:rPr>
      </w:pPr>
    </w:p>
    <w:p w14:paraId="7B3A7DFF" w14:textId="77777777" w:rsidR="001B69CE" w:rsidRPr="001B69CE" w:rsidRDefault="00945255" w:rsidP="001B69CE">
      <w:pPr>
        <w:pStyle w:val="ConsPlusNormal"/>
        <w:widowControl/>
        <w:tabs>
          <w:tab w:val="left" w:pos="4500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9CE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города Белгорода</w:t>
      </w:r>
    </w:p>
    <w:p w14:paraId="3A613372" w14:textId="77777777" w:rsidR="001B69CE" w:rsidRPr="001B69CE" w:rsidRDefault="00945255" w:rsidP="001B69CE">
      <w:pPr>
        <w:pStyle w:val="ConsPlusNormal"/>
        <w:widowControl/>
        <w:tabs>
          <w:tab w:val="left" w:pos="4500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9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69CE" w:rsidRPr="001B69CE">
        <w:rPr>
          <w:rFonts w:ascii="Times New Roman" w:hAnsi="Times New Roman" w:cs="Times New Roman"/>
          <w:b/>
          <w:sz w:val="28"/>
          <w:szCs w:val="28"/>
        </w:rPr>
        <w:t>«</w:t>
      </w:r>
      <w:r w:rsidR="001B69CE" w:rsidRPr="001B69C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административного регламента </w:t>
      </w:r>
      <w:r w:rsidR="001B69CE" w:rsidRPr="001B69CE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«Выдача разрешения на установку </w:t>
      </w:r>
    </w:p>
    <w:p w14:paraId="3B3CA632" w14:textId="22AABE42" w:rsidR="00C73347" w:rsidRPr="001B69CE" w:rsidRDefault="001B69CE" w:rsidP="001B69CE">
      <w:pPr>
        <w:pStyle w:val="ConsPlusNormal"/>
        <w:widowControl/>
        <w:tabs>
          <w:tab w:val="left" w:pos="4500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9CE">
        <w:rPr>
          <w:rFonts w:ascii="Times New Roman" w:hAnsi="Times New Roman" w:cs="Times New Roman"/>
          <w:b/>
          <w:sz w:val="28"/>
          <w:szCs w:val="28"/>
        </w:rPr>
        <w:t>и эксплуатацию рекламн</w:t>
      </w:r>
      <w:r w:rsidR="000E6E73">
        <w:rPr>
          <w:rFonts w:ascii="Times New Roman" w:hAnsi="Times New Roman" w:cs="Times New Roman"/>
          <w:b/>
          <w:sz w:val="28"/>
          <w:szCs w:val="28"/>
        </w:rPr>
        <w:t>ой</w:t>
      </w:r>
      <w:r w:rsidRPr="001B69CE">
        <w:rPr>
          <w:rFonts w:ascii="Times New Roman" w:hAnsi="Times New Roman" w:cs="Times New Roman"/>
          <w:b/>
          <w:sz w:val="28"/>
          <w:szCs w:val="28"/>
        </w:rPr>
        <w:t xml:space="preserve"> конструкци</w:t>
      </w:r>
      <w:r w:rsidR="000E6E73">
        <w:rPr>
          <w:rFonts w:ascii="Times New Roman" w:hAnsi="Times New Roman" w:cs="Times New Roman"/>
          <w:b/>
          <w:sz w:val="28"/>
          <w:szCs w:val="28"/>
        </w:rPr>
        <w:t>и</w:t>
      </w:r>
      <w:r w:rsidRPr="001B69CE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</w:t>
      </w:r>
      <w:r w:rsidRPr="001B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69CE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«Город </w:t>
      </w:r>
      <w:r w:rsidRPr="001B69CE">
        <w:rPr>
          <w:rFonts w:ascii="Times New Roman" w:hAnsi="Times New Roman" w:cs="Times New Roman"/>
          <w:b/>
          <w:sz w:val="28"/>
          <w:szCs w:val="28"/>
        </w:rPr>
        <w:t>Белгород», аннулирование такого разрешения</w:t>
      </w:r>
      <w:r w:rsidR="00C73347" w:rsidRPr="001B69CE">
        <w:rPr>
          <w:rFonts w:ascii="Times New Roman" w:hAnsi="Times New Roman" w:cs="Times New Roman"/>
          <w:b/>
          <w:sz w:val="28"/>
          <w:szCs w:val="28"/>
        </w:rPr>
        <w:t>»</w:t>
      </w:r>
    </w:p>
    <w:p w14:paraId="56E8832A" w14:textId="37B43573" w:rsidR="004E2501" w:rsidRDefault="004E2501" w:rsidP="0036714F">
      <w:pPr>
        <w:pStyle w:val="ConsPlusNormal"/>
        <w:widowControl/>
        <w:tabs>
          <w:tab w:val="left" w:pos="4500"/>
        </w:tabs>
        <w:ind w:firstLine="0"/>
        <w:jc w:val="center"/>
        <w:rPr>
          <w:sz w:val="28"/>
          <w:szCs w:val="28"/>
        </w:rPr>
      </w:pPr>
    </w:p>
    <w:p w14:paraId="28A606A5" w14:textId="77777777" w:rsidR="001B69CE" w:rsidRPr="001B69CE" w:rsidRDefault="001B69CE" w:rsidP="001B69CE">
      <w:pPr>
        <w:pStyle w:val="ConsPlusNormal"/>
        <w:widowControl/>
        <w:tabs>
          <w:tab w:val="left" w:pos="4500"/>
        </w:tabs>
        <w:ind w:firstLine="0"/>
        <w:jc w:val="both"/>
        <w:rPr>
          <w:sz w:val="28"/>
          <w:szCs w:val="28"/>
        </w:rPr>
      </w:pPr>
    </w:p>
    <w:p w14:paraId="19CA66DB" w14:textId="22602BED" w:rsidR="00740534" w:rsidRPr="0036714F" w:rsidRDefault="004B551B" w:rsidP="001B69CE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69CE">
        <w:rPr>
          <w:sz w:val="28"/>
          <w:szCs w:val="28"/>
        </w:rPr>
        <w:t xml:space="preserve">Данный проект постановления подготовлен в целях актуализации </w:t>
      </w:r>
      <w:r w:rsidR="0036714F" w:rsidRPr="001B69CE">
        <w:rPr>
          <w:sz w:val="28"/>
          <w:szCs w:val="28"/>
        </w:rPr>
        <w:t>административного</w:t>
      </w:r>
      <w:r w:rsidR="00752367" w:rsidRPr="001B69CE">
        <w:rPr>
          <w:sz w:val="28"/>
          <w:szCs w:val="28"/>
        </w:rPr>
        <w:t xml:space="preserve"> регламента предо</w:t>
      </w:r>
      <w:r w:rsidR="001B69CE">
        <w:rPr>
          <w:sz w:val="28"/>
          <w:szCs w:val="28"/>
        </w:rPr>
        <w:t xml:space="preserve">ставления муниципальной услуги                   </w:t>
      </w:r>
      <w:r w:rsidR="001B69CE" w:rsidRPr="001B69CE">
        <w:rPr>
          <w:sz w:val="28"/>
          <w:szCs w:val="28"/>
        </w:rPr>
        <w:t>«Выдача</w:t>
      </w:r>
      <w:r w:rsidR="001B69CE">
        <w:rPr>
          <w:sz w:val="28"/>
          <w:szCs w:val="28"/>
        </w:rPr>
        <w:t xml:space="preserve"> </w:t>
      </w:r>
      <w:r w:rsidR="001B69CE" w:rsidRPr="001B69CE">
        <w:rPr>
          <w:sz w:val="28"/>
          <w:szCs w:val="28"/>
        </w:rPr>
        <w:t>разрешения на установку и эксплуатацию рекламных</w:t>
      </w:r>
      <w:r w:rsidR="001B69CE">
        <w:rPr>
          <w:sz w:val="28"/>
          <w:szCs w:val="28"/>
        </w:rPr>
        <w:t xml:space="preserve"> </w:t>
      </w:r>
      <w:r w:rsidR="001B69CE" w:rsidRPr="001B69CE">
        <w:rPr>
          <w:sz w:val="28"/>
          <w:szCs w:val="28"/>
        </w:rPr>
        <w:t>конструкций</w:t>
      </w:r>
      <w:r w:rsidR="001B69CE" w:rsidRPr="001B69CE">
        <w:rPr>
          <w:bCs/>
          <w:sz w:val="28"/>
          <w:szCs w:val="28"/>
        </w:rPr>
        <w:t xml:space="preserve"> </w:t>
      </w:r>
      <w:r w:rsidR="001B69CE">
        <w:rPr>
          <w:bCs/>
          <w:sz w:val="28"/>
          <w:szCs w:val="28"/>
        </w:rPr>
        <w:t xml:space="preserve">                   </w:t>
      </w:r>
      <w:r w:rsidR="001B69CE" w:rsidRPr="001B69CE">
        <w:rPr>
          <w:bCs/>
          <w:sz w:val="28"/>
          <w:szCs w:val="28"/>
        </w:rPr>
        <w:t>на территории</w:t>
      </w:r>
      <w:r w:rsidR="001B69CE" w:rsidRPr="001B69CE">
        <w:rPr>
          <w:sz w:val="28"/>
          <w:szCs w:val="28"/>
        </w:rPr>
        <w:t xml:space="preserve"> </w:t>
      </w:r>
      <w:r w:rsidR="001B69CE" w:rsidRPr="001B69CE">
        <w:rPr>
          <w:bCs/>
          <w:sz w:val="28"/>
          <w:szCs w:val="28"/>
        </w:rPr>
        <w:t>городского округа «Город</w:t>
      </w:r>
      <w:r w:rsidR="001B69CE">
        <w:rPr>
          <w:bCs/>
          <w:sz w:val="28"/>
          <w:szCs w:val="28"/>
        </w:rPr>
        <w:t xml:space="preserve"> </w:t>
      </w:r>
      <w:r w:rsidR="001B69CE" w:rsidRPr="001B69CE">
        <w:rPr>
          <w:sz w:val="28"/>
          <w:szCs w:val="28"/>
        </w:rPr>
        <w:t xml:space="preserve">Белгород», </w:t>
      </w:r>
      <w:r w:rsidR="001B69CE">
        <w:rPr>
          <w:sz w:val="28"/>
          <w:szCs w:val="28"/>
        </w:rPr>
        <w:t>аннулирование                         такого разрешения</w:t>
      </w:r>
      <w:r w:rsidR="00752367" w:rsidRPr="00005E54">
        <w:rPr>
          <w:sz w:val="28"/>
          <w:szCs w:val="28"/>
        </w:rPr>
        <w:t xml:space="preserve">» </w:t>
      </w:r>
      <w:r w:rsidR="001B69CE">
        <w:rPr>
          <w:sz w:val="28"/>
          <w:szCs w:val="28"/>
        </w:rPr>
        <w:t xml:space="preserve">и приведения в соответствие </w:t>
      </w:r>
      <w:r w:rsidRPr="00005E54">
        <w:rPr>
          <w:sz w:val="28"/>
          <w:szCs w:val="28"/>
        </w:rPr>
        <w:t xml:space="preserve">с </w:t>
      </w:r>
      <w:r w:rsidR="00005E54" w:rsidRPr="00005E54">
        <w:rPr>
          <w:sz w:val="28"/>
          <w:szCs w:val="28"/>
        </w:rPr>
        <w:t>Федеральным закон</w:t>
      </w:r>
      <w:hyperlink r:id="rId5">
        <w:r w:rsidR="00005E54" w:rsidRPr="00005E54">
          <w:rPr>
            <w:sz w:val="28"/>
            <w:szCs w:val="28"/>
          </w:rPr>
          <w:t>ом</w:t>
        </w:r>
      </w:hyperlink>
      <w:r w:rsidR="001B69CE">
        <w:rPr>
          <w:sz w:val="28"/>
          <w:szCs w:val="28"/>
        </w:rPr>
        <w:t xml:space="preserve">                  </w:t>
      </w:r>
      <w:r w:rsidR="00005E54" w:rsidRPr="00005E54">
        <w:rPr>
          <w:sz w:val="28"/>
          <w:szCs w:val="28"/>
        </w:rPr>
        <w:t xml:space="preserve">от 27 июля 2010 года № 210-ФЗ «Об организации предоставления государственных и муниципальных услуг» с учетом изменений, внесенных Федеральным законом от </w:t>
      </w:r>
      <w:r w:rsidR="00187F4D">
        <w:rPr>
          <w:sz w:val="28"/>
          <w:szCs w:val="28"/>
        </w:rPr>
        <w:t>31</w:t>
      </w:r>
      <w:r w:rsidR="00005E54" w:rsidRPr="00005E54">
        <w:rPr>
          <w:sz w:val="28"/>
          <w:szCs w:val="28"/>
        </w:rPr>
        <w:t xml:space="preserve"> июля 202</w:t>
      </w:r>
      <w:r w:rsidR="00187F4D">
        <w:rPr>
          <w:sz w:val="28"/>
          <w:szCs w:val="28"/>
        </w:rPr>
        <w:t>5</w:t>
      </w:r>
      <w:r w:rsidR="00005E54" w:rsidRPr="00005E54">
        <w:rPr>
          <w:sz w:val="28"/>
          <w:szCs w:val="28"/>
        </w:rPr>
        <w:t xml:space="preserve"> года № </w:t>
      </w:r>
      <w:r w:rsidR="00187F4D">
        <w:rPr>
          <w:sz w:val="28"/>
          <w:szCs w:val="28"/>
        </w:rPr>
        <w:t>304</w:t>
      </w:r>
      <w:r w:rsidR="00005E54" w:rsidRPr="00005E54">
        <w:rPr>
          <w:sz w:val="28"/>
          <w:szCs w:val="28"/>
        </w:rPr>
        <w:t>-</w:t>
      </w:r>
      <w:r w:rsidR="00005E54">
        <w:rPr>
          <w:sz w:val="28"/>
          <w:szCs w:val="28"/>
        </w:rPr>
        <w:t>ФЗ</w:t>
      </w:r>
      <w:r w:rsidR="00005E54" w:rsidRPr="00005E54">
        <w:rPr>
          <w:sz w:val="28"/>
          <w:szCs w:val="28"/>
        </w:rPr>
        <w:t xml:space="preserve"> «</w:t>
      </w:r>
      <w:r w:rsidR="00005E54">
        <w:rPr>
          <w:bCs/>
          <w:sz w:val="28"/>
          <w:szCs w:val="28"/>
        </w:rPr>
        <w:t>О</w:t>
      </w:r>
      <w:r w:rsidR="00005E54" w:rsidRPr="00005E54">
        <w:rPr>
          <w:bCs/>
          <w:sz w:val="28"/>
          <w:szCs w:val="28"/>
        </w:rPr>
        <w:t xml:space="preserve"> внесении </w:t>
      </w:r>
      <w:r w:rsidR="001B69CE">
        <w:rPr>
          <w:bCs/>
          <w:sz w:val="28"/>
          <w:szCs w:val="28"/>
        </w:rPr>
        <w:t xml:space="preserve">               </w:t>
      </w:r>
      <w:r w:rsidR="00005E54" w:rsidRPr="00005E54">
        <w:rPr>
          <w:bCs/>
          <w:sz w:val="28"/>
          <w:szCs w:val="28"/>
        </w:rPr>
        <w:t>изменений</w:t>
      </w:r>
      <w:r w:rsidR="00005E54">
        <w:rPr>
          <w:bCs/>
          <w:sz w:val="28"/>
          <w:szCs w:val="28"/>
        </w:rPr>
        <w:t xml:space="preserve"> </w:t>
      </w:r>
      <w:r w:rsidR="00005E54" w:rsidRPr="00005E54">
        <w:rPr>
          <w:bCs/>
          <w:sz w:val="28"/>
          <w:szCs w:val="28"/>
        </w:rPr>
        <w:t xml:space="preserve">в </w:t>
      </w:r>
      <w:r w:rsidR="00187F4D">
        <w:rPr>
          <w:bCs/>
          <w:sz w:val="28"/>
          <w:szCs w:val="28"/>
        </w:rPr>
        <w:t>отдельные законодательные акты Российской Федерации</w:t>
      </w:r>
      <w:r w:rsidR="00005E54">
        <w:rPr>
          <w:bCs/>
          <w:sz w:val="28"/>
          <w:szCs w:val="28"/>
        </w:rPr>
        <w:t>»,</w:t>
      </w:r>
      <w:r w:rsidR="00005E54" w:rsidRPr="00005E54">
        <w:rPr>
          <w:bCs/>
          <w:sz w:val="28"/>
          <w:szCs w:val="28"/>
        </w:rPr>
        <w:t xml:space="preserve"> </w:t>
      </w:r>
      <w:r w:rsidR="00A12CEC">
        <w:rPr>
          <w:sz w:val="28"/>
          <w:szCs w:val="28"/>
        </w:rPr>
        <w:t>п</w:t>
      </w:r>
      <w:r w:rsidRPr="00005E54">
        <w:rPr>
          <w:sz w:val="28"/>
          <w:szCs w:val="28"/>
        </w:rPr>
        <w:t>остановлением Правительства Российской Федерации</w:t>
      </w:r>
      <w:r w:rsidR="00AC3B46" w:rsidRPr="00005E54">
        <w:rPr>
          <w:sz w:val="28"/>
          <w:szCs w:val="28"/>
        </w:rPr>
        <w:t xml:space="preserve"> </w:t>
      </w:r>
      <w:r w:rsidR="00005E54">
        <w:rPr>
          <w:sz w:val="28"/>
          <w:szCs w:val="28"/>
        </w:rPr>
        <w:t xml:space="preserve">от 20 июля 2021 года </w:t>
      </w:r>
      <w:r w:rsidR="00A12CEC">
        <w:rPr>
          <w:sz w:val="28"/>
          <w:szCs w:val="28"/>
        </w:rPr>
        <w:t xml:space="preserve">   </w:t>
      </w:r>
      <w:r w:rsidR="00005E54">
        <w:rPr>
          <w:sz w:val="28"/>
          <w:szCs w:val="28"/>
        </w:rPr>
        <w:t>№ 122</w:t>
      </w:r>
      <w:r w:rsidR="00A12CEC">
        <w:rPr>
          <w:sz w:val="28"/>
          <w:szCs w:val="28"/>
        </w:rPr>
        <w:t xml:space="preserve">8 </w:t>
      </w:r>
      <w:r w:rsidRPr="00005E54">
        <w:rPr>
          <w:sz w:val="28"/>
          <w:szCs w:val="28"/>
        </w:rPr>
        <w:t>«</w:t>
      </w:r>
      <w:r w:rsidR="001B69CE">
        <w:rPr>
          <w:sz w:val="28"/>
          <w:szCs w:val="28"/>
        </w:rPr>
        <w:t>Об утверждении</w:t>
      </w:r>
      <w:r w:rsidR="00005E54">
        <w:rPr>
          <w:sz w:val="28"/>
          <w:szCs w:val="28"/>
        </w:rPr>
        <w:t xml:space="preserve"> </w:t>
      </w:r>
      <w:r w:rsidR="00AC3B46" w:rsidRPr="00005E54">
        <w:rPr>
          <w:sz w:val="28"/>
          <w:szCs w:val="28"/>
        </w:rPr>
        <w:t>правил разработки и утверждения административных регламентов предоставления государственных услуг, о внесен</w:t>
      </w:r>
      <w:r w:rsidR="000C56D4" w:rsidRPr="00005E54">
        <w:rPr>
          <w:sz w:val="28"/>
          <w:szCs w:val="28"/>
        </w:rPr>
        <w:t>ии изменений</w:t>
      </w:r>
      <w:r w:rsidR="00005E54">
        <w:rPr>
          <w:sz w:val="28"/>
          <w:szCs w:val="28"/>
        </w:rPr>
        <w:t xml:space="preserve"> </w:t>
      </w:r>
      <w:r w:rsidR="001B69CE">
        <w:rPr>
          <w:sz w:val="28"/>
          <w:szCs w:val="28"/>
        </w:rPr>
        <w:t xml:space="preserve">                  </w:t>
      </w:r>
      <w:r w:rsidR="000C56D4" w:rsidRPr="00005E54">
        <w:rPr>
          <w:sz w:val="28"/>
          <w:szCs w:val="28"/>
        </w:rPr>
        <w:t>в некоторые акты Правительства Российской Ф</w:t>
      </w:r>
      <w:r w:rsidR="00AC3B46" w:rsidRPr="00005E54">
        <w:rPr>
          <w:sz w:val="28"/>
          <w:szCs w:val="28"/>
        </w:rPr>
        <w:t xml:space="preserve">едерации и признании утратившими </w:t>
      </w:r>
      <w:r w:rsidR="001B69CE">
        <w:rPr>
          <w:sz w:val="28"/>
          <w:szCs w:val="28"/>
        </w:rPr>
        <w:t xml:space="preserve">силу некоторых актов </w:t>
      </w:r>
      <w:r w:rsidR="00AC3B46" w:rsidRPr="00005E54">
        <w:rPr>
          <w:sz w:val="28"/>
          <w:szCs w:val="28"/>
        </w:rPr>
        <w:t>и отдельных</w:t>
      </w:r>
      <w:r w:rsidR="000C56D4" w:rsidRPr="00005E54">
        <w:rPr>
          <w:sz w:val="28"/>
          <w:szCs w:val="28"/>
        </w:rPr>
        <w:t xml:space="preserve"> положений актов П</w:t>
      </w:r>
      <w:r w:rsidR="00AC3B46" w:rsidRPr="00005E54">
        <w:rPr>
          <w:sz w:val="28"/>
          <w:szCs w:val="28"/>
        </w:rPr>
        <w:t>равительства Российской Федерации» с учетом изменений, внесенных Постановлением Правительства Российской Федерац</w:t>
      </w:r>
      <w:r w:rsidR="001B69CE">
        <w:rPr>
          <w:sz w:val="28"/>
          <w:szCs w:val="28"/>
        </w:rPr>
        <w:t>ии от 2</w:t>
      </w:r>
      <w:r w:rsidR="00A12CEC">
        <w:rPr>
          <w:sz w:val="28"/>
          <w:szCs w:val="28"/>
        </w:rPr>
        <w:t>8</w:t>
      </w:r>
      <w:r w:rsidR="001B69CE">
        <w:rPr>
          <w:sz w:val="28"/>
          <w:szCs w:val="28"/>
        </w:rPr>
        <w:t xml:space="preserve"> апреля 202</w:t>
      </w:r>
      <w:r w:rsidR="00A12CEC">
        <w:rPr>
          <w:sz w:val="28"/>
          <w:szCs w:val="28"/>
        </w:rPr>
        <w:t>5</w:t>
      </w:r>
      <w:r w:rsidR="001B69CE">
        <w:rPr>
          <w:sz w:val="28"/>
          <w:szCs w:val="28"/>
        </w:rPr>
        <w:t xml:space="preserve"> года № 5</w:t>
      </w:r>
      <w:r w:rsidR="00A12CEC">
        <w:rPr>
          <w:sz w:val="28"/>
          <w:szCs w:val="28"/>
        </w:rPr>
        <w:t>69</w:t>
      </w:r>
      <w:r w:rsidR="00005E54">
        <w:rPr>
          <w:sz w:val="28"/>
          <w:szCs w:val="28"/>
        </w:rPr>
        <w:t xml:space="preserve"> </w:t>
      </w:r>
      <w:r w:rsidR="00AC3B46" w:rsidRPr="00005E54">
        <w:rPr>
          <w:sz w:val="28"/>
          <w:szCs w:val="28"/>
        </w:rPr>
        <w:t>«О внесении изменений</w:t>
      </w:r>
      <w:r w:rsidR="00005E54">
        <w:rPr>
          <w:sz w:val="28"/>
          <w:szCs w:val="28"/>
        </w:rPr>
        <w:t xml:space="preserve"> </w:t>
      </w:r>
      <w:r w:rsidR="00AC3B46" w:rsidRPr="00005E54">
        <w:rPr>
          <w:sz w:val="28"/>
          <w:szCs w:val="28"/>
        </w:rPr>
        <w:t xml:space="preserve">в некоторые акты </w:t>
      </w:r>
      <w:r w:rsidR="00A12CEC">
        <w:rPr>
          <w:sz w:val="28"/>
          <w:szCs w:val="28"/>
        </w:rPr>
        <w:t>П</w:t>
      </w:r>
      <w:r w:rsidR="00AC3B46" w:rsidRPr="00005E54">
        <w:rPr>
          <w:sz w:val="28"/>
          <w:szCs w:val="28"/>
        </w:rPr>
        <w:t>равительства Российской Федерации</w:t>
      </w:r>
      <w:r w:rsidR="000C56D4" w:rsidRPr="00005E54">
        <w:rPr>
          <w:sz w:val="28"/>
          <w:szCs w:val="28"/>
        </w:rPr>
        <w:t>»</w:t>
      </w:r>
      <w:r w:rsidR="003723D0" w:rsidRPr="00005E54">
        <w:rPr>
          <w:sz w:val="28"/>
          <w:szCs w:val="28"/>
        </w:rPr>
        <w:t>, постановлением администрации</w:t>
      </w:r>
      <w:r w:rsidR="001B69CE">
        <w:rPr>
          <w:sz w:val="28"/>
          <w:szCs w:val="28"/>
        </w:rPr>
        <w:t xml:space="preserve"> </w:t>
      </w:r>
      <w:r w:rsidR="003723D0" w:rsidRPr="00005E54">
        <w:rPr>
          <w:sz w:val="28"/>
          <w:szCs w:val="28"/>
        </w:rPr>
        <w:t>города Белгорода от 01 декабря 2022 года № 227 «Об утверждении порядка разработки и утверждения административных регламентов предоставления муниципальных</w:t>
      </w:r>
      <w:r w:rsidR="003723D0" w:rsidRPr="0036714F">
        <w:rPr>
          <w:sz w:val="28"/>
          <w:szCs w:val="28"/>
        </w:rPr>
        <w:t xml:space="preserve"> услуг</w:t>
      </w:r>
      <w:r w:rsidR="0036714F" w:rsidRPr="0036714F">
        <w:rPr>
          <w:sz w:val="28"/>
          <w:szCs w:val="28"/>
        </w:rPr>
        <w:t xml:space="preserve"> </w:t>
      </w:r>
      <w:r w:rsidR="001B69CE">
        <w:rPr>
          <w:sz w:val="28"/>
          <w:szCs w:val="28"/>
        </w:rPr>
        <w:t xml:space="preserve">                        </w:t>
      </w:r>
      <w:r w:rsidR="003723D0" w:rsidRPr="0036714F">
        <w:rPr>
          <w:sz w:val="28"/>
          <w:szCs w:val="28"/>
        </w:rPr>
        <w:t>на территории горо</w:t>
      </w:r>
      <w:r w:rsidR="001B69CE">
        <w:rPr>
          <w:sz w:val="28"/>
          <w:szCs w:val="28"/>
        </w:rPr>
        <w:t xml:space="preserve">дского округа «Город Белгород», </w:t>
      </w:r>
      <w:r w:rsidR="003723D0" w:rsidRPr="0036714F">
        <w:rPr>
          <w:sz w:val="28"/>
          <w:szCs w:val="28"/>
        </w:rPr>
        <w:t xml:space="preserve">с учетом изменений, внесенных постановлением администрации города Белгорода от </w:t>
      </w:r>
      <w:r w:rsidR="00A12CEC">
        <w:rPr>
          <w:sz w:val="28"/>
          <w:szCs w:val="28"/>
        </w:rPr>
        <w:t xml:space="preserve">09 сентября </w:t>
      </w:r>
      <w:r w:rsidR="003723D0" w:rsidRPr="0036714F">
        <w:rPr>
          <w:sz w:val="28"/>
          <w:szCs w:val="28"/>
        </w:rPr>
        <w:t>202</w:t>
      </w:r>
      <w:r w:rsidR="00A12CEC">
        <w:rPr>
          <w:sz w:val="28"/>
          <w:szCs w:val="28"/>
        </w:rPr>
        <w:t>5</w:t>
      </w:r>
      <w:r w:rsidR="003723D0" w:rsidRPr="0036714F">
        <w:rPr>
          <w:sz w:val="28"/>
          <w:szCs w:val="28"/>
        </w:rPr>
        <w:t xml:space="preserve"> года № </w:t>
      </w:r>
      <w:r w:rsidR="00A12CEC">
        <w:rPr>
          <w:sz w:val="28"/>
          <w:szCs w:val="28"/>
        </w:rPr>
        <w:t>131</w:t>
      </w:r>
      <w:r w:rsidR="003723D0" w:rsidRPr="0036714F">
        <w:rPr>
          <w:sz w:val="28"/>
          <w:szCs w:val="28"/>
        </w:rPr>
        <w:t xml:space="preserve"> «</w:t>
      </w:r>
      <w:r w:rsidR="001B69CE">
        <w:rPr>
          <w:sz w:val="28"/>
          <w:szCs w:val="28"/>
        </w:rPr>
        <w:t xml:space="preserve">О внесении </w:t>
      </w:r>
      <w:r w:rsidR="00005E54">
        <w:rPr>
          <w:sz w:val="28"/>
          <w:szCs w:val="28"/>
        </w:rPr>
        <w:t>изменений</w:t>
      </w:r>
      <w:r w:rsidR="001B69CE">
        <w:rPr>
          <w:sz w:val="28"/>
          <w:szCs w:val="28"/>
        </w:rPr>
        <w:t xml:space="preserve"> </w:t>
      </w:r>
      <w:r w:rsidR="00740534" w:rsidRPr="0036714F">
        <w:rPr>
          <w:sz w:val="28"/>
          <w:szCs w:val="28"/>
        </w:rPr>
        <w:t>в постановление администрации города Бе</w:t>
      </w:r>
      <w:r w:rsidR="00005E54">
        <w:rPr>
          <w:sz w:val="28"/>
          <w:szCs w:val="28"/>
        </w:rPr>
        <w:t xml:space="preserve">лгорода от 01 декабря 2022 года </w:t>
      </w:r>
      <w:r w:rsidR="00740534" w:rsidRPr="0036714F">
        <w:rPr>
          <w:sz w:val="28"/>
          <w:szCs w:val="28"/>
        </w:rPr>
        <w:t>№ 227»</w:t>
      </w:r>
      <w:r w:rsidR="000C56D4" w:rsidRPr="0036714F">
        <w:rPr>
          <w:sz w:val="28"/>
          <w:szCs w:val="28"/>
        </w:rPr>
        <w:t>.</w:t>
      </w:r>
    </w:p>
    <w:p w14:paraId="17D606CA" w14:textId="77777777" w:rsidR="001B69CE" w:rsidRDefault="001B69CE" w:rsidP="001B69C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08CF2849" w14:textId="77777777" w:rsidR="001B69CE" w:rsidRDefault="001B69CE" w:rsidP="001B69C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61B7522C" w14:textId="50011AD0" w:rsidR="00D06B5E" w:rsidRPr="00DF4AD9" w:rsidRDefault="00D06B5E" w:rsidP="00D06B5E">
      <w:pPr>
        <w:pStyle w:val="ConsPlusNormal"/>
        <w:tabs>
          <w:tab w:val="left" w:pos="4500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          Руководитель управления </w:t>
      </w:r>
    </w:p>
    <w:p w14:paraId="50D85D04" w14:textId="77777777" w:rsidR="00D06B5E" w:rsidRPr="00DF4AD9" w:rsidRDefault="00D06B5E" w:rsidP="00D06B5E">
      <w:pPr>
        <w:pStyle w:val="ConsPlusNormal"/>
        <w:tabs>
          <w:tab w:val="left" w:pos="4500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градостроительства </w:t>
      </w:r>
      <w:r w:rsidRPr="00DF4AD9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14:paraId="17754609" w14:textId="05BF2F8C" w:rsidR="00D06B5E" w:rsidRPr="00DF4AD9" w:rsidRDefault="00D06B5E" w:rsidP="00D06B5E">
      <w:pPr>
        <w:pStyle w:val="ConsPlusNormal"/>
        <w:tabs>
          <w:tab w:val="left" w:pos="4500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         главный архитектор города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4AD9">
        <w:rPr>
          <w:rFonts w:ascii="Times New Roman" w:hAnsi="Times New Roman" w:cs="Times New Roman"/>
          <w:b/>
          <w:bCs/>
          <w:sz w:val="28"/>
          <w:szCs w:val="28"/>
        </w:rPr>
        <w:t>А.В. Синегубов</w:t>
      </w:r>
    </w:p>
    <w:p w14:paraId="18A2EAC7" w14:textId="77777777" w:rsidR="001B69CE" w:rsidRDefault="001B69CE" w:rsidP="001B69C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2E0FD5E1" w14:textId="77777777" w:rsidR="005E5752" w:rsidRDefault="005E5752" w:rsidP="001B69C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3D15836C" w14:textId="77777777" w:rsidR="001B69CE" w:rsidRPr="007C2AB7" w:rsidRDefault="001B69CE" w:rsidP="001B69CE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14:paraId="30045166" w14:textId="77777777" w:rsidR="00D06B5E" w:rsidRDefault="00D06B5E" w:rsidP="001B69C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711A7317" w14:textId="77777777" w:rsidR="00D06B5E" w:rsidRDefault="00D06B5E" w:rsidP="001B69C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7E7A2552" w14:textId="77777777" w:rsidR="00D06B5E" w:rsidRDefault="00D06B5E" w:rsidP="001B69C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7D5FA9BC" w14:textId="1EBE1D63" w:rsidR="001B69CE" w:rsidRPr="007C2AB7" w:rsidRDefault="001B69CE" w:rsidP="001B69C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Сысоева Юлия Эрнестовна</w:t>
      </w:r>
    </w:p>
    <w:p w14:paraId="59FF99E4" w14:textId="77777777" w:rsidR="001B69CE" w:rsidRPr="007C2AB7" w:rsidRDefault="001B69CE" w:rsidP="001B69C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C2AB7">
        <w:rPr>
          <w:rFonts w:ascii="Times New Roman" w:hAnsi="Times New Roman" w:cs="Times New Roman"/>
          <w:b w:val="0"/>
          <w:sz w:val="24"/>
          <w:szCs w:val="24"/>
        </w:rPr>
        <w:t>(4722) -73-26-14</w:t>
      </w:r>
    </w:p>
    <w:sectPr w:rsidR="001B69CE" w:rsidRPr="007C2AB7" w:rsidSect="007523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41BF"/>
    <w:multiLevelType w:val="hybridMultilevel"/>
    <w:tmpl w:val="00DA2A52"/>
    <w:lvl w:ilvl="0" w:tplc="C8667B5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E16CB"/>
    <w:multiLevelType w:val="multilevel"/>
    <w:tmpl w:val="8646B4E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50D3C18"/>
    <w:multiLevelType w:val="singleLevel"/>
    <w:tmpl w:val="5268F43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16"/>
        <w:u w:val="none"/>
      </w:rPr>
    </w:lvl>
  </w:abstractNum>
  <w:abstractNum w:abstractNumId="3" w15:restartNumberingAfterBreak="0">
    <w:nsid w:val="1BDD3643"/>
    <w:multiLevelType w:val="singleLevel"/>
    <w:tmpl w:val="32CAC83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22C77276"/>
    <w:multiLevelType w:val="singleLevel"/>
    <w:tmpl w:val="D49CF16C"/>
    <w:lvl w:ilvl="0">
      <w:start w:val="10"/>
      <w:numFmt w:val="decimal"/>
      <w:lvlText w:val="3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5" w15:restartNumberingAfterBreak="0">
    <w:nsid w:val="24614966"/>
    <w:multiLevelType w:val="hybridMultilevel"/>
    <w:tmpl w:val="13E6A9CC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4B20795"/>
    <w:multiLevelType w:val="singleLevel"/>
    <w:tmpl w:val="1590A03A"/>
    <w:lvl w:ilvl="0">
      <w:start w:val="7"/>
      <w:numFmt w:val="decimal"/>
      <w:lvlText w:val="2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7" w15:restartNumberingAfterBreak="0">
    <w:nsid w:val="2D0C5D99"/>
    <w:multiLevelType w:val="hybridMultilevel"/>
    <w:tmpl w:val="EF5C337E"/>
    <w:lvl w:ilvl="0" w:tplc="C8667B5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F6487"/>
    <w:multiLevelType w:val="hybridMultilevel"/>
    <w:tmpl w:val="0B924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6342E69"/>
    <w:multiLevelType w:val="singleLevel"/>
    <w:tmpl w:val="3786A0CA"/>
    <w:lvl w:ilvl="0">
      <w:start w:val="15"/>
      <w:numFmt w:val="decimal"/>
      <w:lvlText w:val="2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 w15:restartNumberingAfterBreak="0">
    <w:nsid w:val="3B142958"/>
    <w:multiLevelType w:val="singleLevel"/>
    <w:tmpl w:val="32CAC83A"/>
    <w:lvl w:ilvl="0">
      <w:start w:val="2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1" w15:restartNumberingAfterBreak="0">
    <w:nsid w:val="41B031D0"/>
    <w:multiLevelType w:val="singleLevel"/>
    <w:tmpl w:val="789A06A8"/>
    <w:lvl w:ilvl="0">
      <w:start w:val="3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 w15:restartNumberingAfterBreak="0">
    <w:nsid w:val="45BE4160"/>
    <w:multiLevelType w:val="singleLevel"/>
    <w:tmpl w:val="828A5BBA"/>
    <w:lvl w:ilvl="0">
      <w:start w:val="15"/>
      <w:numFmt w:val="decimal"/>
      <w:lvlText w:val="4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3" w15:restartNumberingAfterBreak="0">
    <w:nsid w:val="4E043AEE"/>
    <w:multiLevelType w:val="singleLevel"/>
    <w:tmpl w:val="32CAC83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4" w15:restartNumberingAfterBreak="0">
    <w:nsid w:val="52775581"/>
    <w:multiLevelType w:val="hybridMultilevel"/>
    <w:tmpl w:val="FB08295E"/>
    <w:lvl w:ilvl="0" w:tplc="828A5BBA">
      <w:start w:val="1"/>
      <w:numFmt w:val="decimal"/>
      <w:lvlText w:val="4.%1. "/>
      <w:legacy w:legacy="1" w:legacySpace="0" w:legacyIndent="283"/>
      <w:lvlJc w:val="left"/>
      <w:pPr>
        <w:ind w:left="1276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 w15:restartNumberingAfterBreak="0">
    <w:nsid w:val="57360B4A"/>
    <w:multiLevelType w:val="hybridMultilevel"/>
    <w:tmpl w:val="7AA8003E"/>
    <w:lvl w:ilvl="0" w:tplc="C8667B5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41769E"/>
    <w:multiLevelType w:val="hybridMultilevel"/>
    <w:tmpl w:val="94F647C0"/>
    <w:lvl w:ilvl="0" w:tplc="828A5BBA">
      <w:start w:val="1"/>
      <w:numFmt w:val="decimal"/>
      <w:lvlText w:val="4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34D5191"/>
    <w:multiLevelType w:val="singleLevel"/>
    <w:tmpl w:val="4886AA10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67ED482D"/>
    <w:multiLevelType w:val="singleLevel"/>
    <w:tmpl w:val="3A9E0ACA"/>
    <w:lvl w:ilvl="0">
      <w:start w:val="3"/>
      <w:numFmt w:val="decimal"/>
      <w:lvlText w:val="3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 w15:restartNumberingAfterBreak="0">
    <w:nsid w:val="69095E7D"/>
    <w:multiLevelType w:val="singleLevel"/>
    <w:tmpl w:val="32CAC83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0" w15:restartNumberingAfterBreak="0">
    <w:nsid w:val="6D0B1E3A"/>
    <w:multiLevelType w:val="singleLevel"/>
    <w:tmpl w:val="78E0BF84"/>
    <w:lvl w:ilvl="0">
      <w:start w:val="32"/>
      <w:numFmt w:val="decimal"/>
      <w:lvlText w:val="3.%1. "/>
      <w:legacy w:legacy="1" w:legacySpace="0" w:legacyIndent="283"/>
      <w:lvlJc w:val="left"/>
      <w:pPr>
        <w:ind w:left="850" w:hanging="283"/>
      </w:pPr>
      <w:rPr>
        <w:rFonts w:ascii="Arial" w:hAnsi="Arial" w:cs="Arial" w:hint="default"/>
        <w:b/>
        <w:i w:val="0"/>
        <w:sz w:val="18"/>
        <w:u w:val="none"/>
      </w:rPr>
    </w:lvl>
  </w:abstractNum>
  <w:abstractNum w:abstractNumId="21" w15:restartNumberingAfterBreak="0">
    <w:nsid w:val="6DD96B75"/>
    <w:multiLevelType w:val="singleLevel"/>
    <w:tmpl w:val="4B26497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16"/>
        <w:u w:val="none"/>
      </w:rPr>
    </w:lvl>
  </w:abstractNum>
  <w:abstractNum w:abstractNumId="22" w15:restartNumberingAfterBreak="0">
    <w:nsid w:val="74984AF5"/>
    <w:multiLevelType w:val="hybridMultilevel"/>
    <w:tmpl w:val="D1B0D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B023C3C"/>
    <w:multiLevelType w:val="hybridMultilevel"/>
    <w:tmpl w:val="1B5E34BA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4" w15:restartNumberingAfterBreak="0">
    <w:nsid w:val="7BEC5E16"/>
    <w:multiLevelType w:val="singleLevel"/>
    <w:tmpl w:val="6CCC2616"/>
    <w:lvl w:ilvl="0">
      <w:start w:val="17"/>
      <w:numFmt w:val="decimal"/>
      <w:lvlText w:val="2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5" w15:restartNumberingAfterBreak="0">
    <w:nsid w:val="7E6D6262"/>
    <w:multiLevelType w:val="hybridMultilevel"/>
    <w:tmpl w:val="294E1516"/>
    <w:lvl w:ilvl="0" w:tplc="04190001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2"/>
        </w:tabs>
        <w:ind w:left="22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2"/>
        </w:tabs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2"/>
        </w:tabs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2"/>
        </w:tabs>
        <w:ind w:left="43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2"/>
        </w:tabs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2"/>
        </w:tabs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2"/>
        </w:tabs>
        <w:ind w:left="65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2"/>
        </w:tabs>
        <w:ind w:left="7252" w:hanging="360"/>
      </w:pPr>
      <w:rPr>
        <w:rFonts w:ascii="Wingdings" w:hAnsi="Wingdings" w:hint="default"/>
      </w:rPr>
    </w:lvl>
  </w:abstractNum>
  <w:abstractNum w:abstractNumId="26" w15:restartNumberingAfterBreak="0">
    <w:nsid w:val="7FCD3FCF"/>
    <w:multiLevelType w:val="singleLevel"/>
    <w:tmpl w:val="4B26497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16"/>
        <w:u w:val="none"/>
      </w:rPr>
    </w:lvl>
  </w:abstractNum>
  <w:num w:numId="1" w16cid:durableId="1846284382">
    <w:abstractNumId w:val="24"/>
  </w:num>
  <w:num w:numId="2" w16cid:durableId="736051635">
    <w:abstractNumId w:val="24"/>
    <w:lvlOverride w:ilvl="0">
      <w:lvl w:ilvl="0">
        <w:start w:val="1"/>
        <w:numFmt w:val="decimal"/>
        <w:lvlText w:val="2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3" w16cid:durableId="1742288462">
    <w:abstractNumId w:val="18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4" w16cid:durableId="1370110555">
    <w:abstractNumId w:val="8"/>
  </w:num>
  <w:num w:numId="5" w16cid:durableId="350761217">
    <w:abstractNumId w:val="10"/>
  </w:num>
  <w:num w:numId="6" w16cid:durableId="264072702">
    <w:abstractNumId w:val="1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7" w16cid:durableId="2079982931">
    <w:abstractNumId w:val="23"/>
  </w:num>
  <w:num w:numId="8" w16cid:durableId="1994286035">
    <w:abstractNumId w:val="9"/>
  </w:num>
  <w:num w:numId="9" w16cid:durableId="839201723">
    <w:abstractNumId w:val="12"/>
    <w:lvlOverride w:ilvl="0">
      <w:lvl w:ilvl="0">
        <w:start w:val="1"/>
        <w:numFmt w:val="decimal"/>
        <w:lvlText w:val="4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0" w16cid:durableId="1736076863">
    <w:abstractNumId w:val="11"/>
  </w:num>
  <w:num w:numId="11" w16cid:durableId="120194366">
    <w:abstractNumId w:val="1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2" w16cid:durableId="849485193">
    <w:abstractNumId w:val="17"/>
  </w:num>
  <w:num w:numId="13" w16cid:durableId="64573536">
    <w:abstractNumId w:val="1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4" w16cid:durableId="1707368592">
    <w:abstractNumId w:val="16"/>
  </w:num>
  <w:num w:numId="15" w16cid:durableId="1529292506">
    <w:abstractNumId w:val="14"/>
  </w:num>
  <w:num w:numId="16" w16cid:durableId="987630029">
    <w:abstractNumId w:val="4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7" w16cid:durableId="23404505">
    <w:abstractNumId w:val="4"/>
  </w:num>
  <w:num w:numId="18" w16cid:durableId="137966785">
    <w:abstractNumId w:val="13"/>
  </w:num>
  <w:num w:numId="19" w16cid:durableId="1541824352">
    <w:abstractNumId w:val="3"/>
  </w:num>
  <w:num w:numId="20" w16cid:durableId="1818648259">
    <w:abstractNumId w:val="22"/>
  </w:num>
  <w:num w:numId="21" w16cid:durableId="1441679592">
    <w:abstractNumId w:val="19"/>
  </w:num>
  <w:num w:numId="22" w16cid:durableId="460464260">
    <w:abstractNumId w:val="6"/>
    <w:lvlOverride w:ilvl="0">
      <w:lvl w:ilvl="0">
        <w:start w:val="1"/>
        <w:numFmt w:val="decimal"/>
        <w:lvlText w:val="2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23" w16cid:durableId="574055274">
    <w:abstractNumId w:val="15"/>
  </w:num>
  <w:num w:numId="24" w16cid:durableId="193540359">
    <w:abstractNumId w:val="0"/>
  </w:num>
  <w:num w:numId="25" w16cid:durableId="1681005878">
    <w:abstractNumId w:val="7"/>
  </w:num>
  <w:num w:numId="26" w16cid:durableId="1076706111">
    <w:abstractNumId w:val="25"/>
  </w:num>
  <w:num w:numId="27" w16cid:durableId="102312888">
    <w:abstractNumId w:val="20"/>
  </w:num>
  <w:num w:numId="28" w16cid:durableId="1342506798">
    <w:abstractNumId w:val="21"/>
  </w:num>
  <w:num w:numId="29" w16cid:durableId="61611514">
    <w:abstractNumId w:val="26"/>
  </w:num>
  <w:num w:numId="30" w16cid:durableId="1689137674">
    <w:abstractNumId w:val="2"/>
  </w:num>
  <w:num w:numId="31" w16cid:durableId="576324149">
    <w:abstractNumId w:val="5"/>
  </w:num>
  <w:num w:numId="32" w16cid:durableId="360012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297A"/>
    <w:rsid w:val="00005E54"/>
    <w:rsid w:val="00015319"/>
    <w:rsid w:val="000343F9"/>
    <w:rsid w:val="00050612"/>
    <w:rsid w:val="0005665D"/>
    <w:rsid w:val="00077EB6"/>
    <w:rsid w:val="0008313F"/>
    <w:rsid w:val="000A366D"/>
    <w:rsid w:val="000B60F3"/>
    <w:rsid w:val="000C56D4"/>
    <w:rsid w:val="000D46A5"/>
    <w:rsid w:val="000E6E73"/>
    <w:rsid w:val="000F325F"/>
    <w:rsid w:val="00187F4D"/>
    <w:rsid w:val="001A06D9"/>
    <w:rsid w:val="001B69CE"/>
    <w:rsid w:val="001E4BAA"/>
    <w:rsid w:val="002226DE"/>
    <w:rsid w:val="0024594A"/>
    <w:rsid w:val="00284AF3"/>
    <w:rsid w:val="0029240C"/>
    <w:rsid w:val="00294EB3"/>
    <w:rsid w:val="002A4157"/>
    <w:rsid w:val="002C390D"/>
    <w:rsid w:val="002D74FD"/>
    <w:rsid w:val="002F130D"/>
    <w:rsid w:val="00300570"/>
    <w:rsid w:val="00315717"/>
    <w:rsid w:val="003637C3"/>
    <w:rsid w:val="00364C49"/>
    <w:rsid w:val="0036714F"/>
    <w:rsid w:val="003723D0"/>
    <w:rsid w:val="00384084"/>
    <w:rsid w:val="003E013B"/>
    <w:rsid w:val="00413276"/>
    <w:rsid w:val="00417B20"/>
    <w:rsid w:val="00471ED5"/>
    <w:rsid w:val="0049055E"/>
    <w:rsid w:val="004B551B"/>
    <w:rsid w:val="004B749D"/>
    <w:rsid w:val="004C547B"/>
    <w:rsid w:val="004E2501"/>
    <w:rsid w:val="00520E84"/>
    <w:rsid w:val="00535612"/>
    <w:rsid w:val="00541D07"/>
    <w:rsid w:val="005A1F80"/>
    <w:rsid w:val="005A2BA9"/>
    <w:rsid w:val="005E5752"/>
    <w:rsid w:val="00604F7A"/>
    <w:rsid w:val="00630BC9"/>
    <w:rsid w:val="00675A22"/>
    <w:rsid w:val="00686844"/>
    <w:rsid w:val="006919A7"/>
    <w:rsid w:val="006B37B3"/>
    <w:rsid w:val="006C51E7"/>
    <w:rsid w:val="006D2F2E"/>
    <w:rsid w:val="006D631F"/>
    <w:rsid w:val="00712347"/>
    <w:rsid w:val="007149F7"/>
    <w:rsid w:val="007201F1"/>
    <w:rsid w:val="00727B1D"/>
    <w:rsid w:val="00740534"/>
    <w:rsid w:val="00752367"/>
    <w:rsid w:val="00763521"/>
    <w:rsid w:val="007752CD"/>
    <w:rsid w:val="007965C8"/>
    <w:rsid w:val="007B1818"/>
    <w:rsid w:val="007B4049"/>
    <w:rsid w:val="007C7744"/>
    <w:rsid w:val="00837012"/>
    <w:rsid w:val="008455B4"/>
    <w:rsid w:val="00857365"/>
    <w:rsid w:val="00877048"/>
    <w:rsid w:val="00945255"/>
    <w:rsid w:val="00991211"/>
    <w:rsid w:val="0099196A"/>
    <w:rsid w:val="00993907"/>
    <w:rsid w:val="009B4329"/>
    <w:rsid w:val="009B73C8"/>
    <w:rsid w:val="009C18A1"/>
    <w:rsid w:val="009F5E77"/>
    <w:rsid w:val="00A06759"/>
    <w:rsid w:val="00A126FD"/>
    <w:rsid w:val="00A12CEC"/>
    <w:rsid w:val="00AC3B46"/>
    <w:rsid w:val="00AF1780"/>
    <w:rsid w:val="00B7408F"/>
    <w:rsid w:val="00BD6DB1"/>
    <w:rsid w:val="00BF06F2"/>
    <w:rsid w:val="00BF4198"/>
    <w:rsid w:val="00C22846"/>
    <w:rsid w:val="00C60DB5"/>
    <w:rsid w:val="00C73347"/>
    <w:rsid w:val="00C9005C"/>
    <w:rsid w:val="00CC06C4"/>
    <w:rsid w:val="00D06B5E"/>
    <w:rsid w:val="00D52CBA"/>
    <w:rsid w:val="00D629C7"/>
    <w:rsid w:val="00D85740"/>
    <w:rsid w:val="00D95909"/>
    <w:rsid w:val="00E14F87"/>
    <w:rsid w:val="00E8705F"/>
    <w:rsid w:val="00EC6E16"/>
    <w:rsid w:val="00ED6812"/>
    <w:rsid w:val="00F22DA3"/>
    <w:rsid w:val="00F37DB6"/>
    <w:rsid w:val="00F433CB"/>
    <w:rsid w:val="00F56D7C"/>
    <w:rsid w:val="00F6297A"/>
    <w:rsid w:val="00F916B0"/>
    <w:rsid w:val="00FA6C73"/>
    <w:rsid w:val="00FB7379"/>
    <w:rsid w:val="00FD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C846F"/>
  <w15:docId w15:val="{848B2AB6-3199-4D12-A0DF-F412C405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7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57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57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85740"/>
    <w:pPr>
      <w:keepNext/>
      <w:outlineLvl w:val="2"/>
    </w:pPr>
    <w:rPr>
      <w:rFonts w:ascii="Arial" w:hAnsi="Arial" w:cs="Arial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8574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49F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149F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7149F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149F7"/>
    <w:rPr>
      <w:rFonts w:ascii="Calibri" w:hAnsi="Calibri" w:cs="Times New Roman"/>
      <w:b/>
      <w:bCs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D85740"/>
    <w:pPr>
      <w:ind w:left="-360" w:firstLine="720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9F7"/>
    <w:rPr>
      <w:rFonts w:cs="Times New Roman"/>
      <w:sz w:val="24"/>
      <w:szCs w:val="24"/>
    </w:rPr>
  </w:style>
  <w:style w:type="paragraph" w:customStyle="1" w:styleId="s0">
    <w:name w:val="s0"/>
    <w:basedOn w:val="a"/>
    <w:uiPriority w:val="99"/>
    <w:rsid w:val="00D85740"/>
    <w:pPr>
      <w:spacing w:before="100" w:beforeAutospacing="1" w:after="100" w:afterAutospacing="1"/>
    </w:pPr>
  </w:style>
  <w:style w:type="paragraph" w:customStyle="1" w:styleId="s0cxspmiddle">
    <w:name w:val="s0cxspmiddle"/>
    <w:basedOn w:val="a"/>
    <w:uiPriority w:val="99"/>
    <w:rsid w:val="00D85740"/>
    <w:pPr>
      <w:spacing w:before="100" w:beforeAutospacing="1" w:after="100" w:afterAutospacing="1"/>
    </w:pPr>
  </w:style>
  <w:style w:type="paragraph" w:customStyle="1" w:styleId="s0cxsplast">
    <w:name w:val="s0cxsplast"/>
    <w:basedOn w:val="a"/>
    <w:uiPriority w:val="99"/>
    <w:rsid w:val="00D8574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D85740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D857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reformat">
    <w:name w:val="Preformat"/>
    <w:uiPriority w:val="99"/>
    <w:rsid w:val="00D857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D8574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7149F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rsid w:val="00D857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7149F7"/>
    <w:rPr>
      <w:rFonts w:cs="Times New Roman"/>
      <w:sz w:val="24"/>
      <w:szCs w:val="24"/>
    </w:rPr>
  </w:style>
  <w:style w:type="character" w:styleId="a8">
    <w:name w:val="page number"/>
    <w:uiPriority w:val="99"/>
    <w:semiHidden/>
    <w:rsid w:val="00D85740"/>
    <w:rPr>
      <w:rFonts w:cs="Times New Roman"/>
    </w:rPr>
  </w:style>
  <w:style w:type="character" w:customStyle="1" w:styleId="spelle">
    <w:name w:val="spelle"/>
    <w:uiPriority w:val="99"/>
    <w:rsid w:val="00D85740"/>
    <w:rPr>
      <w:rFonts w:cs="Times New Roman"/>
    </w:rPr>
  </w:style>
  <w:style w:type="character" w:customStyle="1" w:styleId="grame">
    <w:name w:val="grame"/>
    <w:uiPriority w:val="99"/>
    <w:rsid w:val="00D85740"/>
    <w:rPr>
      <w:rFonts w:cs="Times New Roman"/>
    </w:rPr>
  </w:style>
  <w:style w:type="paragraph" w:customStyle="1" w:styleId="Heading">
    <w:name w:val="Heading"/>
    <w:uiPriority w:val="99"/>
    <w:rsid w:val="00D857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9">
    <w:name w:val="Hyperlink"/>
    <w:uiPriority w:val="99"/>
    <w:semiHidden/>
    <w:rsid w:val="00D85740"/>
    <w:rPr>
      <w:rFonts w:cs="Times New Roman"/>
      <w:color w:val="000000"/>
      <w:u w:val="none"/>
      <w:effect w:val="none"/>
    </w:rPr>
  </w:style>
  <w:style w:type="paragraph" w:styleId="aa">
    <w:name w:val="Plain Text"/>
    <w:basedOn w:val="a"/>
    <w:link w:val="ab"/>
    <w:uiPriority w:val="99"/>
    <w:semiHidden/>
    <w:rsid w:val="00D85740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semiHidden/>
    <w:locked/>
    <w:rsid w:val="007149F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D857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ext">
    <w:name w:val="text"/>
    <w:basedOn w:val="Default"/>
    <w:next w:val="Default"/>
    <w:uiPriority w:val="99"/>
    <w:rsid w:val="00D85740"/>
    <w:pPr>
      <w:spacing w:before="28" w:after="28"/>
    </w:pPr>
    <w:rPr>
      <w:rFonts w:cs="Times New Roman"/>
      <w:color w:val="auto"/>
    </w:rPr>
  </w:style>
  <w:style w:type="paragraph" w:customStyle="1" w:styleId="Default">
    <w:name w:val="Default"/>
    <w:uiPriority w:val="99"/>
    <w:rsid w:val="00D857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D85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149F7"/>
    <w:rPr>
      <w:rFonts w:ascii="Courier New" w:hAnsi="Courier New" w:cs="Courier New"/>
      <w:sz w:val="20"/>
      <w:szCs w:val="20"/>
    </w:rPr>
  </w:style>
  <w:style w:type="paragraph" w:customStyle="1" w:styleId="FR2">
    <w:name w:val="FR2"/>
    <w:uiPriority w:val="99"/>
    <w:rsid w:val="00D85740"/>
    <w:pPr>
      <w:widowControl w:val="0"/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8"/>
    </w:rPr>
  </w:style>
  <w:style w:type="paragraph" w:styleId="23">
    <w:name w:val="Body Text 2"/>
    <w:basedOn w:val="a"/>
    <w:link w:val="24"/>
    <w:uiPriority w:val="99"/>
    <w:semiHidden/>
    <w:rsid w:val="00D85740"/>
    <w:pPr>
      <w:spacing w:before="120"/>
      <w:ind w:firstLine="851"/>
      <w:jc w:val="both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149F7"/>
    <w:rPr>
      <w:rFonts w:cs="Times New Roman"/>
      <w:sz w:val="24"/>
      <w:szCs w:val="24"/>
    </w:rPr>
  </w:style>
  <w:style w:type="character" w:styleId="ac">
    <w:name w:val="Strong"/>
    <w:uiPriority w:val="99"/>
    <w:qFormat/>
    <w:rsid w:val="00D85740"/>
    <w:rPr>
      <w:rFonts w:cs="Times New Roman"/>
      <w:b/>
      <w:bCs/>
    </w:rPr>
  </w:style>
  <w:style w:type="paragraph" w:customStyle="1" w:styleId="ConsPlusNormal">
    <w:name w:val="ConsPlusNormal"/>
    <w:link w:val="ConsPlusNormal0"/>
    <w:qFormat/>
    <w:rsid w:val="00D857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0">
    <w:name w:val="heading"/>
    <w:basedOn w:val="a"/>
    <w:uiPriority w:val="99"/>
    <w:rsid w:val="00D85740"/>
    <w:rPr>
      <w:rFonts w:ascii="Arial" w:hAnsi="Arial" w:cs="Arial"/>
      <w:b/>
      <w:bCs/>
      <w:sz w:val="22"/>
      <w:szCs w:val="22"/>
    </w:rPr>
  </w:style>
  <w:style w:type="paragraph" w:customStyle="1" w:styleId="txt">
    <w:name w:val="txt"/>
    <w:basedOn w:val="a"/>
    <w:uiPriority w:val="99"/>
    <w:rsid w:val="00D85740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character" w:customStyle="1" w:styleId="tx1">
    <w:name w:val="tx1"/>
    <w:uiPriority w:val="99"/>
    <w:rsid w:val="00D85740"/>
    <w:rPr>
      <w:rFonts w:ascii="Tahoma" w:hAnsi="Tahoma" w:cs="Tahoma"/>
      <w:b/>
      <w:bCs/>
      <w:color w:val="084A7B"/>
      <w:sz w:val="15"/>
      <w:szCs w:val="15"/>
    </w:rPr>
  </w:style>
  <w:style w:type="paragraph" w:customStyle="1" w:styleId="ConsTitle">
    <w:name w:val="ConsTitle"/>
    <w:uiPriority w:val="99"/>
    <w:rsid w:val="00D857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Body Text Indent"/>
    <w:basedOn w:val="a"/>
    <w:link w:val="ae"/>
    <w:uiPriority w:val="99"/>
    <w:semiHidden/>
    <w:rsid w:val="00D85740"/>
    <w:pPr>
      <w:autoSpaceDE w:val="0"/>
      <w:autoSpaceDN w:val="0"/>
      <w:adjustRightInd w:val="0"/>
      <w:ind w:firstLine="684"/>
      <w:jc w:val="both"/>
    </w:pPr>
    <w:rPr>
      <w:bCs/>
      <w:sz w:val="28"/>
      <w:szCs w:val="26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7149F7"/>
    <w:rPr>
      <w:rFonts w:cs="Times New Roman"/>
      <w:sz w:val="24"/>
      <w:szCs w:val="24"/>
    </w:rPr>
  </w:style>
  <w:style w:type="paragraph" w:customStyle="1" w:styleId="FR1">
    <w:name w:val="FR1"/>
    <w:uiPriority w:val="99"/>
    <w:rsid w:val="00D85740"/>
    <w:pPr>
      <w:widowControl w:val="0"/>
      <w:autoSpaceDE w:val="0"/>
      <w:autoSpaceDN w:val="0"/>
      <w:adjustRightInd w:val="0"/>
    </w:pPr>
    <w:rPr>
      <w:sz w:val="16"/>
      <w:szCs w:val="16"/>
    </w:rPr>
  </w:style>
  <w:style w:type="paragraph" w:styleId="af">
    <w:name w:val="Body Text"/>
    <w:basedOn w:val="a"/>
    <w:link w:val="af0"/>
    <w:uiPriority w:val="99"/>
    <w:semiHidden/>
    <w:rsid w:val="00D85740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locked/>
    <w:rsid w:val="007149F7"/>
    <w:rPr>
      <w:rFonts w:cs="Times New Roman"/>
      <w:sz w:val="24"/>
      <w:szCs w:val="24"/>
    </w:rPr>
  </w:style>
  <w:style w:type="paragraph" w:customStyle="1" w:styleId="5">
    <w:name w:val="çàãîëîâîê 5"/>
    <w:basedOn w:val="a"/>
    <w:next w:val="a"/>
    <w:uiPriority w:val="99"/>
    <w:rsid w:val="00D85740"/>
    <w:pPr>
      <w:keepNext/>
      <w:jc w:val="center"/>
    </w:pPr>
    <w:rPr>
      <w:szCs w:val="20"/>
    </w:rPr>
  </w:style>
  <w:style w:type="paragraph" w:customStyle="1" w:styleId="a20">
    <w:name w:val="a2"/>
    <w:basedOn w:val="a"/>
    <w:uiPriority w:val="99"/>
    <w:rsid w:val="00D85740"/>
    <w:pPr>
      <w:autoSpaceDE w:val="0"/>
      <w:autoSpaceDN w:val="0"/>
      <w:ind w:firstLine="284"/>
      <w:jc w:val="both"/>
    </w:pPr>
    <w:rPr>
      <w:color w:val="000000"/>
    </w:rPr>
  </w:style>
  <w:style w:type="paragraph" w:styleId="11">
    <w:name w:val="toc 1"/>
    <w:basedOn w:val="a"/>
    <w:next w:val="a"/>
    <w:autoRedefine/>
    <w:uiPriority w:val="99"/>
    <w:semiHidden/>
    <w:rsid w:val="00D85740"/>
    <w:pPr>
      <w:tabs>
        <w:tab w:val="right" w:leader="dot" w:pos="10138"/>
      </w:tabs>
      <w:ind w:firstLine="720"/>
      <w:jc w:val="both"/>
    </w:pPr>
  </w:style>
  <w:style w:type="paragraph" w:styleId="31">
    <w:name w:val="toc 3"/>
    <w:basedOn w:val="a"/>
    <w:next w:val="a"/>
    <w:autoRedefine/>
    <w:uiPriority w:val="99"/>
    <w:semiHidden/>
    <w:rsid w:val="00D85740"/>
    <w:pPr>
      <w:ind w:left="480"/>
    </w:pPr>
  </w:style>
  <w:style w:type="paragraph" w:styleId="25">
    <w:name w:val="toc 2"/>
    <w:basedOn w:val="a"/>
    <w:next w:val="a"/>
    <w:autoRedefine/>
    <w:uiPriority w:val="99"/>
    <w:semiHidden/>
    <w:rsid w:val="00D85740"/>
    <w:pPr>
      <w:ind w:left="240"/>
    </w:pPr>
  </w:style>
  <w:style w:type="paragraph" w:customStyle="1" w:styleId="12">
    <w:name w:val="Стиль1"/>
    <w:basedOn w:val="4"/>
    <w:uiPriority w:val="99"/>
    <w:rsid w:val="00D85740"/>
    <w:pPr>
      <w:suppressAutoHyphens/>
      <w:ind w:firstLine="709"/>
      <w:jc w:val="center"/>
    </w:pPr>
  </w:style>
  <w:style w:type="paragraph" w:styleId="41">
    <w:name w:val="toc 4"/>
    <w:basedOn w:val="a"/>
    <w:next w:val="a"/>
    <w:autoRedefine/>
    <w:uiPriority w:val="99"/>
    <w:semiHidden/>
    <w:rsid w:val="00D85740"/>
    <w:pPr>
      <w:ind w:left="720"/>
    </w:pPr>
  </w:style>
  <w:style w:type="paragraph" w:customStyle="1" w:styleId="42">
    <w:name w:val="Стиль Заголовок 4 + По центру"/>
    <w:basedOn w:val="4"/>
    <w:uiPriority w:val="99"/>
    <w:rsid w:val="00D85740"/>
    <w:pPr>
      <w:jc w:val="center"/>
    </w:pPr>
    <w:rPr>
      <w:szCs w:val="20"/>
    </w:rPr>
  </w:style>
  <w:style w:type="paragraph" w:customStyle="1" w:styleId="tekstob">
    <w:name w:val="tekstob"/>
    <w:basedOn w:val="a"/>
    <w:uiPriority w:val="99"/>
    <w:rsid w:val="00D85740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rsid w:val="00D8574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7149F7"/>
    <w:rPr>
      <w:rFonts w:cs="Times New Roman"/>
      <w:sz w:val="2"/>
    </w:rPr>
  </w:style>
  <w:style w:type="paragraph" w:customStyle="1" w:styleId="ConsPlusTitle">
    <w:name w:val="ConsPlusTitle"/>
    <w:rsid w:val="00D8574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3">
    <w:name w:val="Document Map"/>
    <w:basedOn w:val="a"/>
    <w:link w:val="af4"/>
    <w:uiPriority w:val="99"/>
    <w:semiHidden/>
    <w:rsid w:val="009C18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link w:val="af3"/>
    <w:uiPriority w:val="99"/>
    <w:semiHidden/>
    <w:locked/>
    <w:rsid w:val="005A1F80"/>
    <w:rPr>
      <w:rFonts w:cs="Times New Roman"/>
      <w:sz w:val="2"/>
    </w:rPr>
  </w:style>
  <w:style w:type="table" w:styleId="af5">
    <w:name w:val="Table Grid"/>
    <w:basedOn w:val="a1"/>
    <w:unhideWhenUsed/>
    <w:locked/>
    <w:rsid w:val="00535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B69C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85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790222E01224F0895741484119D46218BB9A95E70AC35B8AB353DA47DA33A0F0991EA00C8E9A24157EE63F1D6BD692A8BB2D92FE02B9C4EdE2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***</dc:creator>
  <cp:keywords/>
  <dc:description/>
  <cp:lastModifiedBy>Сысоева Юлия Эрнестовна</cp:lastModifiedBy>
  <cp:revision>14</cp:revision>
  <cp:lastPrinted>2024-10-14T08:18:00Z</cp:lastPrinted>
  <dcterms:created xsi:type="dcterms:W3CDTF">2024-10-03T13:38:00Z</dcterms:created>
  <dcterms:modified xsi:type="dcterms:W3CDTF">2026-03-23T12:09:00Z</dcterms:modified>
</cp:coreProperties>
</file>